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E7" w:rsidRPr="00806A8E" w:rsidRDefault="00A57EE7" w:rsidP="00C54C78">
      <w:pPr>
        <w:rPr>
          <w:sz w:val="36"/>
          <w:szCs w:val="36"/>
        </w:rPr>
      </w:pPr>
    </w:p>
    <w:tbl>
      <w:tblPr>
        <w:tblpPr w:leftFromText="180" w:rightFromText="180" w:bottomFromText="200" w:vertAnchor="text" w:horzAnchor="margin" w:tblpX="-180" w:tblpY="-261"/>
        <w:tblOverlap w:val="never"/>
        <w:tblW w:w="3535" w:type="dxa"/>
        <w:tblLook w:val="01E0"/>
      </w:tblPr>
      <w:tblGrid>
        <w:gridCol w:w="3535"/>
      </w:tblGrid>
      <w:tr w:rsidR="00A57EE7" w:rsidRPr="00085D50">
        <w:trPr>
          <w:trHeight w:val="960"/>
        </w:trPr>
        <w:tc>
          <w:tcPr>
            <w:tcW w:w="3535" w:type="dxa"/>
          </w:tcPr>
          <w:p w:rsidR="00A57EE7" w:rsidRPr="00085D50" w:rsidRDefault="00A57EE7" w:rsidP="00764CCF">
            <w:pPr>
              <w:spacing w:after="0" w:line="240" w:lineRule="auto"/>
              <w:rPr>
                <w:rFonts w:eastAsia="Batang"/>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4pt;width:33pt;height:32.65pt;z-index:251658240">
                  <v:imagedata r:id="rId7" o:title=""/>
                  <w10:wrap type="topAndBottom"/>
                </v:shape>
                <o:OLEObject Type="Embed" ProgID="Msxml2.SAXXMLReader.5.0" ShapeID="_x0000_s1026" DrawAspect="Content" ObjectID="_1550927657" r:id="rId8"/>
              </w:pict>
            </w:r>
            <w:r w:rsidRPr="00085D50">
              <w:rPr>
                <w:rFonts w:eastAsia="Batang"/>
                <w:sz w:val="24"/>
                <w:szCs w:val="24"/>
                <w:lang w:val="en-US"/>
              </w:rPr>
              <w:t>ΕΛΛΗΝΙΚΗ ΔΗΜΟΚΡΑΤΙΑ</w:t>
            </w:r>
          </w:p>
        </w:tc>
      </w:tr>
      <w:tr w:rsidR="00A57EE7" w:rsidRPr="00085D50">
        <w:trPr>
          <w:trHeight w:val="168"/>
        </w:trPr>
        <w:tc>
          <w:tcPr>
            <w:tcW w:w="3535" w:type="dxa"/>
          </w:tcPr>
          <w:p w:rsidR="00A57EE7" w:rsidRPr="00085D50" w:rsidRDefault="00A57EE7" w:rsidP="00764CCF">
            <w:pPr>
              <w:rPr>
                <w:b/>
                <w:bCs/>
                <w:sz w:val="24"/>
                <w:szCs w:val="24"/>
                <w:lang w:val="en-US"/>
              </w:rPr>
            </w:pPr>
            <w:r w:rsidRPr="00085D50">
              <w:rPr>
                <w:rFonts w:eastAsia="Batang"/>
                <w:b/>
                <w:bCs/>
                <w:sz w:val="24"/>
                <w:szCs w:val="24"/>
                <w:lang w:val="en-US"/>
              </w:rPr>
              <w:t>ΥΠΟΥΡΓΕΙΟ</w:t>
            </w:r>
            <w:r w:rsidRPr="00085D50">
              <w:rPr>
                <w:rFonts w:eastAsia="Batang"/>
                <w:b/>
                <w:bCs/>
                <w:sz w:val="24"/>
                <w:szCs w:val="24"/>
              </w:rPr>
              <w:t xml:space="preserve"> ΤΟΥΡΙΣΜΟΥ</w:t>
            </w:r>
            <w:r w:rsidRPr="00085D50">
              <w:rPr>
                <w:rFonts w:eastAsia="Batang"/>
                <w:b/>
                <w:bCs/>
                <w:sz w:val="24"/>
                <w:szCs w:val="24"/>
                <w:lang w:val="en-US"/>
              </w:rPr>
              <w:t xml:space="preserve"> </w:t>
            </w:r>
          </w:p>
        </w:tc>
      </w:tr>
    </w:tbl>
    <w:p w:rsidR="00A57EE7" w:rsidRPr="00085D50" w:rsidRDefault="00A57EE7" w:rsidP="003C31B4">
      <w:pPr>
        <w:rPr>
          <w:sz w:val="24"/>
          <w:szCs w:val="24"/>
        </w:rPr>
      </w:pPr>
    </w:p>
    <w:p w:rsidR="00A57EE7" w:rsidRPr="00085D50" w:rsidRDefault="00A57EE7" w:rsidP="003C31B4">
      <w:pPr>
        <w:rPr>
          <w:sz w:val="24"/>
          <w:szCs w:val="24"/>
        </w:rPr>
      </w:pPr>
    </w:p>
    <w:p w:rsidR="00A57EE7" w:rsidRPr="00085D50" w:rsidRDefault="00A57EE7" w:rsidP="003C31B4">
      <w:pPr>
        <w:rPr>
          <w:sz w:val="24"/>
          <w:szCs w:val="24"/>
        </w:rPr>
      </w:pPr>
    </w:p>
    <w:p w:rsidR="00A57EE7" w:rsidRPr="00085D50" w:rsidRDefault="00A57EE7" w:rsidP="00806A8E">
      <w:pPr>
        <w:tabs>
          <w:tab w:val="left" w:pos="2115"/>
          <w:tab w:val="center" w:pos="4860"/>
        </w:tabs>
        <w:rPr>
          <w:b/>
          <w:bCs/>
          <w:sz w:val="24"/>
          <w:szCs w:val="24"/>
        </w:rPr>
      </w:pPr>
      <w:r w:rsidRPr="00085D50">
        <w:rPr>
          <w:b/>
          <w:bCs/>
          <w:sz w:val="24"/>
          <w:szCs w:val="24"/>
        </w:rPr>
        <w:tab/>
      </w:r>
      <w:r w:rsidRPr="00085D50">
        <w:rPr>
          <w:b/>
          <w:bCs/>
          <w:sz w:val="24"/>
          <w:szCs w:val="24"/>
        </w:rPr>
        <w:tab/>
        <w:t xml:space="preserve">ΧΑΙΡΕΤΙΣΜΟΣ </w:t>
      </w:r>
    </w:p>
    <w:p w:rsidR="00A57EE7" w:rsidRPr="00085D50" w:rsidRDefault="00A57EE7" w:rsidP="003C31B4">
      <w:pPr>
        <w:jc w:val="center"/>
        <w:rPr>
          <w:b/>
          <w:bCs/>
          <w:sz w:val="24"/>
          <w:szCs w:val="24"/>
        </w:rPr>
      </w:pPr>
      <w:r w:rsidRPr="00085D50">
        <w:rPr>
          <w:b/>
          <w:bCs/>
          <w:sz w:val="24"/>
          <w:szCs w:val="24"/>
        </w:rPr>
        <w:t xml:space="preserve">ΤΗΣ ΓΕΝΙΚΗΣ ΓΡΑΜΜΑΤΕΩΣ ΤΟΥ ΥΠΟΥΡΓΕΙΟΥ ΤΟΥΡΙΣΜΟΥ κ. ΕΥΡΥΔΙΚΗΣ ΚΟΥΡΝΕΤΑ                  “ΝΕΑ ΚΑΘΗΜΕΡΙΝΗ ΑΠΕΥΘΕΙΑΣ ΠΤΗΣΗ ΤΗΣ </w:t>
      </w:r>
      <w:r w:rsidRPr="00085D50">
        <w:rPr>
          <w:b/>
          <w:bCs/>
          <w:sz w:val="24"/>
          <w:szCs w:val="24"/>
          <w:lang w:val="en-US"/>
        </w:rPr>
        <w:t>EMIRATES</w:t>
      </w:r>
      <w:r w:rsidRPr="00085D50">
        <w:rPr>
          <w:b/>
          <w:bCs/>
          <w:sz w:val="24"/>
          <w:szCs w:val="24"/>
        </w:rPr>
        <w:t xml:space="preserve"> </w:t>
      </w:r>
      <w:r w:rsidRPr="00085D50">
        <w:rPr>
          <w:b/>
          <w:bCs/>
          <w:sz w:val="24"/>
          <w:szCs w:val="24"/>
          <w:lang w:val="en-US"/>
        </w:rPr>
        <w:t>AIRLINES</w:t>
      </w:r>
      <w:r w:rsidRPr="00085D50">
        <w:rPr>
          <w:b/>
          <w:bCs/>
          <w:sz w:val="24"/>
          <w:szCs w:val="24"/>
        </w:rPr>
        <w:t xml:space="preserve"> </w:t>
      </w:r>
      <w:r w:rsidRPr="00085D50">
        <w:rPr>
          <w:b/>
          <w:bCs/>
          <w:sz w:val="24"/>
          <w:szCs w:val="24"/>
          <w:lang w:val="en-US"/>
        </w:rPr>
        <w:t>DUBAI</w:t>
      </w:r>
      <w:r w:rsidRPr="00085D50">
        <w:rPr>
          <w:b/>
          <w:bCs/>
          <w:sz w:val="24"/>
          <w:szCs w:val="24"/>
        </w:rPr>
        <w:t xml:space="preserve"> - ΑΘΗΝΑ - ΝΕΑ ΥΟΡΚΗ”</w:t>
      </w:r>
    </w:p>
    <w:p w:rsidR="00A57EE7" w:rsidRPr="00806A8E" w:rsidRDefault="00A57EE7" w:rsidP="009C5738">
      <w:pPr>
        <w:rPr>
          <w:b/>
          <w:bCs/>
          <w:sz w:val="36"/>
          <w:szCs w:val="36"/>
        </w:rPr>
      </w:pPr>
    </w:p>
    <w:p w:rsidR="00A57EE7" w:rsidRPr="00460261" w:rsidRDefault="00A57EE7" w:rsidP="009C5738">
      <w:pPr>
        <w:rPr>
          <w:b/>
          <w:bCs/>
          <w:sz w:val="24"/>
          <w:szCs w:val="24"/>
        </w:rPr>
      </w:pPr>
      <w:r w:rsidRPr="00460261">
        <w:rPr>
          <w:b/>
          <w:bCs/>
          <w:sz w:val="24"/>
          <w:szCs w:val="24"/>
        </w:rPr>
        <w:t xml:space="preserve">Κύριε Πρόεδρε της </w:t>
      </w:r>
      <w:r w:rsidRPr="00460261">
        <w:rPr>
          <w:b/>
          <w:bCs/>
          <w:sz w:val="24"/>
          <w:szCs w:val="24"/>
          <w:lang w:val="en-US"/>
        </w:rPr>
        <w:t>Emirates</w:t>
      </w:r>
      <w:r w:rsidRPr="00460261">
        <w:rPr>
          <w:b/>
          <w:bCs/>
          <w:sz w:val="24"/>
          <w:szCs w:val="24"/>
        </w:rPr>
        <w:t xml:space="preserve"> </w:t>
      </w:r>
      <w:r w:rsidRPr="00460261">
        <w:rPr>
          <w:b/>
          <w:bCs/>
          <w:sz w:val="24"/>
          <w:szCs w:val="24"/>
          <w:lang w:val="en-US"/>
        </w:rPr>
        <w:t>Airlines</w:t>
      </w:r>
      <w:r w:rsidRPr="00460261">
        <w:rPr>
          <w:b/>
          <w:bCs/>
          <w:sz w:val="24"/>
          <w:szCs w:val="24"/>
        </w:rPr>
        <w:t xml:space="preserve">, </w:t>
      </w:r>
    </w:p>
    <w:p w:rsidR="00A57EE7" w:rsidRPr="00460261" w:rsidRDefault="00A57EE7" w:rsidP="009C5738">
      <w:pPr>
        <w:rPr>
          <w:b/>
          <w:bCs/>
          <w:sz w:val="24"/>
          <w:szCs w:val="24"/>
        </w:rPr>
      </w:pPr>
      <w:r w:rsidRPr="00460261">
        <w:rPr>
          <w:b/>
          <w:bCs/>
          <w:sz w:val="24"/>
          <w:szCs w:val="24"/>
        </w:rPr>
        <w:t xml:space="preserve">Κύριε Διευθύνοντα Σύμβουλε του Διεθνούς Αερολιμένα Αθηνών, </w:t>
      </w:r>
    </w:p>
    <w:p w:rsidR="00A57EE7" w:rsidRPr="00460261" w:rsidRDefault="00A57EE7" w:rsidP="009C5738">
      <w:pPr>
        <w:rPr>
          <w:b/>
          <w:bCs/>
          <w:sz w:val="24"/>
          <w:szCs w:val="24"/>
        </w:rPr>
      </w:pPr>
      <w:r w:rsidRPr="00460261">
        <w:rPr>
          <w:b/>
          <w:bCs/>
          <w:sz w:val="24"/>
          <w:szCs w:val="24"/>
        </w:rPr>
        <w:t xml:space="preserve">Κυρίες και Κύριοι, Αγαπητοί Φίλοι, </w:t>
      </w:r>
    </w:p>
    <w:p w:rsidR="00A57EE7" w:rsidRPr="00460261" w:rsidRDefault="00A57EE7" w:rsidP="00CE0B76">
      <w:pPr>
        <w:spacing w:after="0" w:line="240" w:lineRule="auto"/>
        <w:jc w:val="both"/>
        <w:rPr>
          <w:b/>
          <w:bCs/>
          <w:sz w:val="24"/>
          <w:szCs w:val="24"/>
        </w:rPr>
      </w:pPr>
      <w:r w:rsidRPr="00460261">
        <w:rPr>
          <w:sz w:val="24"/>
          <w:szCs w:val="24"/>
        </w:rPr>
        <w:t xml:space="preserve">Με ιδιαίτερη χαρά βρίσκομαι σήμερα εδώ μαζί σας και σας μεταφέρω τον θερμό χαιρετισμό της </w:t>
      </w:r>
      <w:r w:rsidRPr="00460261">
        <w:rPr>
          <w:b/>
          <w:bCs/>
          <w:sz w:val="24"/>
          <w:szCs w:val="24"/>
        </w:rPr>
        <w:t>Υπουργού Τουρισμού, κ. Έλενας Κουντουρά.</w:t>
      </w:r>
    </w:p>
    <w:p w:rsidR="00A57EE7" w:rsidRPr="00460261" w:rsidRDefault="00A57EE7" w:rsidP="00CE0B76">
      <w:pPr>
        <w:spacing w:after="0" w:line="240" w:lineRule="auto"/>
        <w:jc w:val="both"/>
        <w:rPr>
          <w:b/>
          <w:bCs/>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Είναι μια σημαντική ημέρα σήμερα για τον Ελληνικό Τουρισμό. </w:t>
      </w:r>
    </w:p>
    <w:p w:rsidR="00A57EE7" w:rsidRPr="00460261" w:rsidRDefault="00A57EE7" w:rsidP="00CE0B76">
      <w:pPr>
        <w:spacing w:after="0" w:line="240" w:lineRule="auto"/>
        <w:jc w:val="both"/>
        <w:rPr>
          <w:sz w:val="24"/>
          <w:szCs w:val="24"/>
        </w:rPr>
      </w:pPr>
    </w:p>
    <w:p w:rsidR="00A57EE7" w:rsidRPr="00460261" w:rsidRDefault="00A57EE7" w:rsidP="00363BED">
      <w:pPr>
        <w:jc w:val="both"/>
        <w:rPr>
          <w:sz w:val="24"/>
          <w:szCs w:val="24"/>
        </w:rPr>
      </w:pPr>
      <w:r w:rsidRPr="00460261">
        <w:rPr>
          <w:sz w:val="24"/>
          <w:szCs w:val="24"/>
        </w:rPr>
        <w:t xml:space="preserve">Από το 2015 υλοποιούμε τη νέα Εθνική Τουριστική Πολιτική μας  με ορίζοντα τετραετίας για την συνεχή ανάπτυξη του τουρισμού, την επίτευξη υψηλών επιδόσεων και τον διαρκή εμπλουτισμό του τουριστικού μας προϊόντος.  Προβάλλουμε και προωθούμε την Ελλάδα ως παγκόσμιο ελκυστικό προορισμό 365 ημέρες το χρόνο. Ήδη η πολιτική αυτή έχει αρχίσει να αποδίδει. </w:t>
      </w:r>
    </w:p>
    <w:p w:rsidR="00A57EE7" w:rsidRPr="00460261" w:rsidRDefault="00A57EE7" w:rsidP="00363BED">
      <w:pPr>
        <w:jc w:val="both"/>
        <w:rPr>
          <w:sz w:val="24"/>
          <w:szCs w:val="24"/>
        </w:rPr>
      </w:pPr>
      <w:r w:rsidRPr="00460261">
        <w:rPr>
          <w:sz w:val="24"/>
          <w:szCs w:val="24"/>
        </w:rPr>
        <w:t xml:space="preserve">Ένας από τους έξι βασικούς άξονες-στόχους, είναι το άνοιγμα σε νέες και δυναμικές αγορές του εξωτερικού, όπως  τα Ηνωμένα Αραβικά Εμιράτα και η ευρύτερη περιοχή της Μέσης Ανατολής, αλλά και οι Ηνωμένες Πολιτείες της Αμερικής. Ήδη έχουμε κάνει σημαντικά ανοίγματα, υπήρξε άμεση αύξηση των τουριστικών ροών προς την Ελλάδα από τις αγορές αυτές και εκτιμούμε ότι θα συνεχιστούν με ακόμη υψηλότερους ρυθμούς το 2017.    </w:t>
      </w:r>
    </w:p>
    <w:p w:rsidR="00A57EE7" w:rsidRPr="00460261" w:rsidRDefault="00A57EE7" w:rsidP="00363BED">
      <w:pPr>
        <w:jc w:val="both"/>
        <w:rPr>
          <w:b/>
          <w:bCs/>
          <w:sz w:val="24"/>
          <w:szCs w:val="24"/>
        </w:rPr>
      </w:pPr>
      <w:r w:rsidRPr="00460261">
        <w:rPr>
          <w:b/>
          <w:bCs/>
          <w:sz w:val="24"/>
          <w:szCs w:val="24"/>
        </w:rPr>
        <w:t>Οι υπόλοιποι άξονες αφορούν:</w:t>
      </w:r>
    </w:p>
    <w:p w:rsidR="00A57EE7" w:rsidRPr="00460261" w:rsidRDefault="00A57EE7" w:rsidP="00363BED">
      <w:pPr>
        <w:numPr>
          <w:ilvl w:val="0"/>
          <w:numId w:val="7"/>
        </w:numPr>
        <w:shd w:val="clear" w:color="auto" w:fill="FFFFFF"/>
        <w:spacing w:before="150" w:after="150" w:line="240" w:lineRule="auto"/>
        <w:rPr>
          <w:sz w:val="24"/>
          <w:szCs w:val="24"/>
        </w:rPr>
      </w:pPr>
      <w:r w:rsidRPr="00460261">
        <w:rPr>
          <w:sz w:val="24"/>
          <w:szCs w:val="24"/>
        </w:rPr>
        <w:t>Στην  περαιτέρω επιμήκυνση της τουριστικής περιόδου, την οποία πετύχαμε από τον Μάρτιο μέχρι τον Νοέμβριο, κάνοντας πράξη ένα ζητούμενο ετών της τουριστικής αγοράς.</w:t>
      </w:r>
    </w:p>
    <w:p w:rsidR="00A57EE7" w:rsidRPr="00460261" w:rsidRDefault="00A57EE7" w:rsidP="00363BED">
      <w:pPr>
        <w:numPr>
          <w:ilvl w:val="0"/>
          <w:numId w:val="7"/>
        </w:numPr>
        <w:shd w:val="clear" w:color="auto" w:fill="FFFFFF"/>
        <w:spacing w:before="150" w:after="150" w:line="240" w:lineRule="auto"/>
        <w:rPr>
          <w:sz w:val="24"/>
          <w:szCs w:val="24"/>
        </w:rPr>
      </w:pPr>
      <w:r w:rsidRPr="00460261">
        <w:rPr>
          <w:sz w:val="24"/>
          <w:szCs w:val="24"/>
        </w:rPr>
        <w:t>Στη ανάπτυξη και προώθηση  των Ειδικών και Εναλλακτικών Μορφών Τουρισμού, με τουριστικό όφελος στις τοπικές κοινωνίες και αγορές μέσα από τις αρχές και τις πρακτικές της Αειφόρου Τουριστικής Ανάπτυξης,</w:t>
      </w:r>
    </w:p>
    <w:p w:rsidR="00A57EE7" w:rsidRPr="00460261" w:rsidRDefault="00A57EE7" w:rsidP="00363BED">
      <w:pPr>
        <w:numPr>
          <w:ilvl w:val="0"/>
          <w:numId w:val="7"/>
        </w:numPr>
        <w:shd w:val="clear" w:color="auto" w:fill="FFFFFF"/>
        <w:spacing w:before="150" w:after="150" w:line="240" w:lineRule="auto"/>
        <w:rPr>
          <w:sz w:val="24"/>
          <w:szCs w:val="24"/>
        </w:rPr>
      </w:pPr>
      <w:r w:rsidRPr="00460261">
        <w:rPr>
          <w:sz w:val="24"/>
          <w:szCs w:val="24"/>
        </w:rPr>
        <w:t xml:space="preserve">Στην  ανάδειξη νέων ελληνικών προορισμών και τέλος,    </w:t>
      </w:r>
    </w:p>
    <w:p w:rsidR="00A57EE7" w:rsidRPr="00460261" w:rsidRDefault="00A57EE7" w:rsidP="00363BED">
      <w:pPr>
        <w:numPr>
          <w:ilvl w:val="0"/>
          <w:numId w:val="7"/>
        </w:numPr>
        <w:shd w:val="clear" w:color="auto" w:fill="FFFFFF"/>
        <w:spacing w:before="150" w:after="150" w:line="240" w:lineRule="auto"/>
        <w:rPr>
          <w:sz w:val="24"/>
          <w:szCs w:val="24"/>
        </w:rPr>
      </w:pPr>
      <w:r w:rsidRPr="00460261">
        <w:rPr>
          <w:sz w:val="24"/>
          <w:szCs w:val="24"/>
        </w:rPr>
        <w:t>Στην κωδικοποίηση της τουριστικής νομοθεσίας και την απλοποίηση διαδικασιών, ώστε να διευκολύνονται οι Επενδύ</w:t>
      </w:r>
      <w:r>
        <w:rPr>
          <w:sz w:val="24"/>
          <w:szCs w:val="24"/>
        </w:rPr>
        <w:t>σεις και η Τουριστική Ανάπτυξη.</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Ισχυροποιούμε την διεθνή εικόνα της χώρας ως ελκυστικό προορισμό στην παγκόσμια αγορά τουρισμού και ταξιδίων, μέσα από στοχευμένο πρόγραμμα  προβολής και προώθησης στο εξωτερικό.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 Προκειμένου να επιτύχουμε αυτούς τους στόχους εργαζόμαστε και συνεργαζόμαστε με τις 13 Περιφέρειες της χώρας, την τοπική αυτοδιοίκηση, τα Επιμελητήρια, τους φορείς, αλλά και τον ιδιωτικό τομέα και  τις αεροπορικές εταιρείες, με τις οποίες διατηρούμε άριστες σχέσεις και συνεργασία.</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b/>
          <w:bCs/>
          <w:sz w:val="24"/>
          <w:szCs w:val="24"/>
        </w:rPr>
        <w:t xml:space="preserve">Είναι απτά και μετρήσιμα τα αποτελέσματα, </w:t>
      </w:r>
      <w:r w:rsidRPr="00460261">
        <w:rPr>
          <w:sz w:val="24"/>
          <w:szCs w:val="24"/>
        </w:rPr>
        <w:t xml:space="preserve">που προκύπτουν από τις συνεχείς διαπραγματεύσεις του Υπουργείου με τις αεροπορικές εταιρείες και τους </w:t>
      </w:r>
      <w:r w:rsidRPr="00460261">
        <w:rPr>
          <w:sz w:val="24"/>
          <w:szCs w:val="24"/>
          <w:lang w:val="en-US"/>
        </w:rPr>
        <w:t>tour</w:t>
      </w:r>
      <w:r w:rsidRPr="00460261">
        <w:rPr>
          <w:sz w:val="24"/>
          <w:szCs w:val="24"/>
        </w:rPr>
        <w:t xml:space="preserve"> </w:t>
      </w:r>
      <w:r w:rsidRPr="00460261">
        <w:rPr>
          <w:sz w:val="24"/>
          <w:szCs w:val="24"/>
          <w:lang w:val="en-US"/>
        </w:rPr>
        <w:t>operators</w:t>
      </w:r>
      <w:r w:rsidRPr="00460261">
        <w:rPr>
          <w:sz w:val="24"/>
          <w:szCs w:val="24"/>
        </w:rPr>
        <w:t xml:space="preserve"> του εξωτερικού στο άνοιγμα νέων απευθείας πτήσεων από αεροδρόμια παραδοσιακών, αλλά και νέων τουριστικών αγορών, προς τους δημοφιλείς και νέους ελληνικούς τουριστικούς προορισμούς.    </w:t>
      </w:r>
    </w:p>
    <w:p w:rsidR="00A57EE7" w:rsidRPr="00460261" w:rsidRDefault="00A57EE7" w:rsidP="00CE0B76">
      <w:pPr>
        <w:spacing w:after="0" w:line="240" w:lineRule="auto"/>
        <w:jc w:val="both"/>
        <w:rPr>
          <w:sz w:val="24"/>
          <w:szCs w:val="24"/>
        </w:rPr>
      </w:pPr>
    </w:p>
    <w:p w:rsidR="00A57EE7" w:rsidRPr="00460261" w:rsidRDefault="00A57EE7" w:rsidP="00A664B6">
      <w:pPr>
        <w:spacing w:after="0" w:line="240" w:lineRule="auto"/>
        <w:jc w:val="both"/>
        <w:rPr>
          <w:sz w:val="24"/>
          <w:szCs w:val="24"/>
        </w:rPr>
      </w:pPr>
      <w:r w:rsidRPr="00460261">
        <w:rPr>
          <w:sz w:val="24"/>
          <w:szCs w:val="24"/>
        </w:rPr>
        <w:t xml:space="preserve">Στο πλαίσιο αυτής της εξαιρετικής συνεργασίας μας και ενόψει του κοινού μας στόχου για την ανάπτυξη του Τουρισμού μεταξύ Ελλάδας και Ηνωμένων Πολιτειών της Αμερικής, ως εκπρόσωπος της Ελληνικής Κυβέρνησης και του Υπουργείου Τουρισμού θα ήθελα να ευχαριστήσω την </w:t>
      </w:r>
      <w:r w:rsidRPr="00460261">
        <w:rPr>
          <w:b/>
          <w:bCs/>
          <w:sz w:val="24"/>
          <w:szCs w:val="24"/>
          <w:lang w:val="en-US"/>
        </w:rPr>
        <w:t>Emirates</w:t>
      </w:r>
      <w:r w:rsidRPr="00460261">
        <w:rPr>
          <w:sz w:val="24"/>
          <w:szCs w:val="24"/>
        </w:rPr>
        <w:t xml:space="preserve"> για τη θετική ανταπόκρισή της στην πρότασή μας  να καθιερώσει το νέο αυτό δρομολόγιο, το οποίο θα συνδέει καθημερινά και όλο το χρόνο το </w:t>
      </w:r>
      <w:r w:rsidRPr="00460261">
        <w:rPr>
          <w:sz w:val="24"/>
          <w:szCs w:val="24"/>
          <w:lang w:val="en-US"/>
        </w:rPr>
        <w:t>Dubai</w:t>
      </w:r>
      <w:r w:rsidRPr="00460261">
        <w:rPr>
          <w:sz w:val="24"/>
          <w:szCs w:val="24"/>
        </w:rPr>
        <w:t xml:space="preserve">  με τη Νέα Υόρκη μέσω της Αθήνας. </w:t>
      </w:r>
    </w:p>
    <w:p w:rsidR="00A57EE7" w:rsidRPr="00460261" w:rsidRDefault="00A57EE7" w:rsidP="00A664B6">
      <w:pPr>
        <w:spacing w:after="0" w:line="240" w:lineRule="auto"/>
        <w:jc w:val="both"/>
        <w:rPr>
          <w:sz w:val="24"/>
          <w:szCs w:val="24"/>
        </w:rPr>
      </w:pPr>
    </w:p>
    <w:p w:rsidR="00A57EE7" w:rsidRPr="00460261" w:rsidRDefault="00A57EE7" w:rsidP="00A664B6">
      <w:pPr>
        <w:spacing w:after="0" w:line="240" w:lineRule="auto"/>
        <w:jc w:val="both"/>
        <w:rPr>
          <w:sz w:val="24"/>
          <w:szCs w:val="24"/>
        </w:rPr>
      </w:pPr>
      <w:r w:rsidRPr="00460261">
        <w:rPr>
          <w:sz w:val="24"/>
          <w:szCs w:val="24"/>
        </w:rPr>
        <w:t xml:space="preserve">Δρομολόγιο που υποστηρίξαμε δυναμικά και επίμονα τον τελευταίο ενάμισι χρόνο, και με δεδομένη την  έλλειψη απευθείας σύνδεσης  όλο το χρόνο με τις ΗΠΑ, από το 2012 που είχε καταργηθεί. </w:t>
      </w:r>
    </w:p>
    <w:p w:rsidR="00A57EE7" w:rsidRPr="00460261" w:rsidRDefault="00A57EE7" w:rsidP="00A664B6">
      <w:pPr>
        <w:spacing w:after="0" w:line="240" w:lineRule="auto"/>
        <w:jc w:val="both"/>
        <w:rPr>
          <w:sz w:val="24"/>
          <w:szCs w:val="24"/>
        </w:rPr>
      </w:pPr>
    </w:p>
    <w:p w:rsidR="00A57EE7" w:rsidRPr="00460261" w:rsidRDefault="00A57EE7" w:rsidP="00A664B6">
      <w:pPr>
        <w:spacing w:after="0" w:line="240" w:lineRule="auto"/>
        <w:jc w:val="both"/>
        <w:rPr>
          <w:sz w:val="24"/>
          <w:szCs w:val="24"/>
        </w:rPr>
      </w:pPr>
      <w:r w:rsidRPr="00460261">
        <w:rPr>
          <w:sz w:val="24"/>
          <w:szCs w:val="24"/>
        </w:rPr>
        <w:t xml:space="preserve">Η υψηλή ζήτηση για την Ελλάδα δημιουργεί νέες ευκαιρίες και η νέα αυτή πτήση εκτιμούμε ότι θα αναδείξει τη μεγάλη δυναμική που υπάρχει στην ενίσχυση της ταξιδιωτικής κίνησης από και προς Ηνωμένα Αραβικά Εμιράτα, Ηνωμένες Πολιτείες της Αμερικής και τη χώρα μας.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Αποτελεί  επιτυχία που μοιραζόμαστε. Δημιουργεί νέες ευκαιρίες και ισχυρές προοπτικές συνεργασιών στο τουριστικό προϊόν και στην τουριστική βιομηχανία.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Θα ήθελα ιδιαίτερα να σταθώ και στη δυνατότητα που δίδεται πλέον στον Απόδημο Ελληνισμό της Αμερικής να έχει  άμεση και διαρκή πρόσβαση με την Ελλάδα, ως γέφυρα  με την πατρίδα.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Τα δύο τελευταία χρόνια με εντατική προβολή και συνεχείς επαφές ενισχύσαμε σημαντικά το τουριστικό ρεύμα από την Αμερική, με πυκνότερα δρομολόγια και απευθείας συνδέσεις τη θερινή περίοδο.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Η Αθήνα, λίκνο του Πολιτισμού, του Ολυμπισμού και της Δημοκρατίας, είναι μια ανερχόμενη τουριστική αγορά με σημαντικές αναπτυξιακές και επενδυτικές δυνατότητες και ευκαιρίες.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Αυτή η στρατηγική επιλογή της νέας αεροπορικής σύνδεσης με την Ελλάδα, αλλά και την Ευρώπη με τις Η.Π.Α. στηρίζει σημαντικά τις προσπάθειές μας στο Υπουργείο Τουρισμού, για περαιτέρω ενδυνάμωση του τουριστικού προϊόντος μας  και της ήδη αυξανόμενης ροής επισκεπτών από τις </w:t>
      </w:r>
      <w:r w:rsidRPr="00460261">
        <w:rPr>
          <w:b/>
          <w:bCs/>
          <w:sz w:val="24"/>
          <w:szCs w:val="24"/>
        </w:rPr>
        <w:t>Ηνωμένες Πολιτείες</w:t>
      </w:r>
      <w:r w:rsidRPr="00460261">
        <w:rPr>
          <w:sz w:val="24"/>
          <w:szCs w:val="24"/>
        </w:rPr>
        <w:t xml:space="preserve"> και τα </w:t>
      </w:r>
      <w:r w:rsidRPr="00460261">
        <w:rPr>
          <w:b/>
          <w:bCs/>
          <w:sz w:val="24"/>
          <w:szCs w:val="24"/>
        </w:rPr>
        <w:t>Ηνωμένα Αραβικά Εμιράτα</w:t>
      </w:r>
      <w:r w:rsidRPr="00460261">
        <w:rPr>
          <w:sz w:val="24"/>
          <w:szCs w:val="24"/>
        </w:rPr>
        <w:t xml:space="preserve"> σε ετήσια βάση.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Επισκεπτών που ταξιδεύουν, είτε για αναψυχή, είτε για επαγγελματικούς σκοπούς.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Γνωρίζετε ότι </w:t>
      </w:r>
      <w:r w:rsidRPr="00460261">
        <w:rPr>
          <w:b/>
          <w:bCs/>
          <w:sz w:val="24"/>
          <w:szCs w:val="24"/>
        </w:rPr>
        <w:t>το 2016 ήταν χρονιά ποσοτικών αλλά και ποιοτικών διακρίσεων για τον Ελληνικό Τουρισμό,</w:t>
      </w:r>
      <w:r w:rsidRPr="00460261">
        <w:rPr>
          <w:sz w:val="24"/>
          <w:szCs w:val="24"/>
        </w:rPr>
        <w:t xml:space="preserve"> οπότε και σημειώθηκε νέο </w:t>
      </w:r>
      <w:r w:rsidRPr="00460261">
        <w:rPr>
          <w:b/>
          <w:bCs/>
          <w:sz w:val="24"/>
          <w:szCs w:val="24"/>
        </w:rPr>
        <w:t>ρεκόρ 27,5 εκατομμυρίων</w:t>
      </w:r>
      <w:r w:rsidRPr="00460261">
        <w:rPr>
          <w:sz w:val="24"/>
          <w:szCs w:val="24"/>
        </w:rPr>
        <w:t xml:space="preserve"> επισκεπτών, θέτοντας τις βάσεις για μια ακόμη πιο επιτυχημένη πορεία το 2017.</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b/>
          <w:bCs/>
          <w:sz w:val="24"/>
          <w:szCs w:val="24"/>
        </w:rPr>
      </w:pPr>
      <w:r w:rsidRPr="00460261">
        <w:rPr>
          <w:sz w:val="24"/>
          <w:szCs w:val="24"/>
        </w:rPr>
        <w:t>Πρόσφατα η Ένωση Ταξιδιωτικών Γραφείων της Γερμανίας</w:t>
      </w:r>
      <w:r w:rsidRPr="00460261">
        <w:rPr>
          <w:b/>
          <w:bCs/>
          <w:sz w:val="24"/>
          <w:szCs w:val="24"/>
        </w:rPr>
        <w:t>,</w:t>
      </w:r>
      <w:r w:rsidRPr="00460261">
        <w:rPr>
          <w:sz w:val="24"/>
          <w:szCs w:val="24"/>
        </w:rPr>
        <w:t xml:space="preserve"> σημείωσε ότι </w:t>
      </w:r>
      <w:r w:rsidRPr="00460261">
        <w:rPr>
          <w:b/>
          <w:bCs/>
          <w:sz w:val="24"/>
          <w:szCs w:val="24"/>
        </w:rPr>
        <w:t xml:space="preserve">«η Ελλάδα ως προορισμός θα είναι η τάση της φετινής χρονιάς!». Αντίστοιχα μηνύματα λαμβάνουμε από την πλειοψηφία των ξένων αγορών. </w:t>
      </w:r>
    </w:p>
    <w:p w:rsidR="00A57EE7" w:rsidRPr="00460261" w:rsidRDefault="00A57EE7" w:rsidP="00CE0B76">
      <w:pPr>
        <w:spacing w:after="0" w:line="240" w:lineRule="auto"/>
        <w:jc w:val="both"/>
        <w:rPr>
          <w:sz w:val="24"/>
          <w:szCs w:val="24"/>
        </w:rPr>
      </w:pPr>
    </w:p>
    <w:p w:rsidR="00A57EE7" w:rsidRPr="00460261" w:rsidRDefault="00A57EE7" w:rsidP="00A664B6">
      <w:pPr>
        <w:jc w:val="both"/>
        <w:rPr>
          <w:b/>
          <w:bCs/>
          <w:sz w:val="24"/>
          <w:szCs w:val="24"/>
        </w:rPr>
      </w:pPr>
      <w:r w:rsidRPr="00460261">
        <w:rPr>
          <w:sz w:val="24"/>
          <w:szCs w:val="24"/>
        </w:rPr>
        <w:t xml:space="preserve">«Η τουριστική περίοδος που θα ζήσετε το 2017 θα είναι μία από τις καλύτερες» επισήμανε την προηγούμενη εβδομάδα κατά την επίσημη επίσκεψή του στην Αθήνα, ο </w:t>
      </w:r>
      <w:r w:rsidRPr="00460261">
        <w:rPr>
          <w:b/>
          <w:bCs/>
          <w:sz w:val="24"/>
          <w:szCs w:val="24"/>
        </w:rPr>
        <w:t>Γενικός Γραμματέας του Παγκόσμιου Οργανισμού Τουρισμού (</w:t>
      </w:r>
      <w:r w:rsidRPr="00460261">
        <w:rPr>
          <w:b/>
          <w:bCs/>
          <w:sz w:val="24"/>
          <w:szCs w:val="24"/>
          <w:lang w:val="en-US"/>
        </w:rPr>
        <w:t>UNWTO</w:t>
      </w:r>
      <w:r w:rsidRPr="00460261">
        <w:rPr>
          <w:b/>
          <w:bCs/>
          <w:sz w:val="24"/>
          <w:szCs w:val="24"/>
        </w:rPr>
        <w:t>) κ. Τάλεμπ Ριφάι.</w:t>
      </w:r>
    </w:p>
    <w:p w:rsidR="00A57EE7" w:rsidRPr="00460261" w:rsidRDefault="00A57EE7" w:rsidP="00A664B6">
      <w:pPr>
        <w:jc w:val="both"/>
        <w:rPr>
          <w:sz w:val="24"/>
          <w:szCs w:val="24"/>
        </w:rPr>
      </w:pPr>
      <w:r w:rsidRPr="00460261">
        <w:rPr>
          <w:sz w:val="24"/>
          <w:szCs w:val="24"/>
        </w:rPr>
        <w:t>Ο κ. Ριφάι, επισήμανε κάτι πολύ σημαντικό.</w:t>
      </w:r>
    </w:p>
    <w:p w:rsidR="00A57EE7" w:rsidRPr="00460261" w:rsidRDefault="00A57EE7" w:rsidP="00A664B6">
      <w:pPr>
        <w:jc w:val="both"/>
        <w:rPr>
          <w:sz w:val="24"/>
          <w:szCs w:val="24"/>
        </w:rPr>
      </w:pPr>
      <w:r w:rsidRPr="00460261">
        <w:rPr>
          <w:sz w:val="24"/>
          <w:szCs w:val="24"/>
        </w:rPr>
        <w:t>Ότι δηλαδή, η αύξηση του τουρισμού στην Ελλάδα την διετία 2015-2016  δεν οφείλεται στις τουριστικές απώλειες άλλων προορισμών στην ευρύτερη περιοχή, αλλά σε τρεις κυρίως παράγοντες και συγκεκριμένα:</w:t>
      </w:r>
    </w:p>
    <w:p w:rsidR="00A57EE7" w:rsidRPr="00460261" w:rsidRDefault="00A57EE7" w:rsidP="00A664B6">
      <w:pPr>
        <w:pStyle w:val="ListParagraph"/>
        <w:numPr>
          <w:ilvl w:val="0"/>
          <w:numId w:val="27"/>
        </w:numPr>
        <w:jc w:val="both"/>
        <w:rPr>
          <w:sz w:val="24"/>
          <w:szCs w:val="24"/>
        </w:rPr>
      </w:pPr>
      <w:r w:rsidRPr="00460261">
        <w:rPr>
          <w:sz w:val="24"/>
          <w:szCs w:val="24"/>
        </w:rPr>
        <w:t xml:space="preserve">Στην </w:t>
      </w:r>
      <w:r w:rsidRPr="00460261">
        <w:rPr>
          <w:b/>
          <w:bCs/>
          <w:sz w:val="24"/>
          <w:szCs w:val="24"/>
        </w:rPr>
        <w:t>εφαρμοζόμενη εθνική  τουριστική πολιτική</w:t>
      </w:r>
      <w:r w:rsidRPr="00460261">
        <w:rPr>
          <w:sz w:val="24"/>
          <w:szCs w:val="24"/>
        </w:rPr>
        <w:t xml:space="preserve"> που, όπως τόνισε, κινείται προς την σωστή κατεύθυνση.  </w:t>
      </w:r>
    </w:p>
    <w:p w:rsidR="00A57EE7" w:rsidRPr="00460261" w:rsidRDefault="00A57EE7" w:rsidP="00A664B6">
      <w:pPr>
        <w:pStyle w:val="ListParagraph"/>
        <w:numPr>
          <w:ilvl w:val="0"/>
          <w:numId w:val="27"/>
        </w:numPr>
        <w:jc w:val="both"/>
        <w:rPr>
          <w:sz w:val="24"/>
          <w:szCs w:val="24"/>
        </w:rPr>
      </w:pPr>
      <w:r w:rsidRPr="00460261">
        <w:rPr>
          <w:sz w:val="24"/>
          <w:szCs w:val="24"/>
        </w:rPr>
        <w:t xml:space="preserve">Στην </w:t>
      </w:r>
      <w:r w:rsidRPr="00460261">
        <w:rPr>
          <w:b/>
          <w:bCs/>
          <w:sz w:val="24"/>
          <w:szCs w:val="24"/>
        </w:rPr>
        <w:t>επιτυχημένη διαχείριση του προσφυγικού ζητήματος</w:t>
      </w:r>
      <w:r w:rsidRPr="00460261">
        <w:rPr>
          <w:sz w:val="24"/>
          <w:szCs w:val="24"/>
        </w:rPr>
        <w:t xml:space="preserve">, καθώς, όπως ανέφερε, η Ελλάδα αποτέλεσε παράδειγμα ανθρωπιάς και πολιτισμού, με απόλυτη προτεραιότητα στη διασφάλιση των ανθρωπίνων δικαιωμάτων και τέλος, </w:t>
      </w:r>
    </w:p>
    <w:p w:rsidR="00A57EE7" w:rsidRPr="00460261" w:rsidRDefault="00A57EE7" w:rsidP="00A664B6">
      <w:pPr>
        <w:pStyle w:val="ListParagraph"/>
        <w:numPr>
          <w:ilvl w:val="0"/>
          <w:numId w:val="27"/>
        </w:numPr>
        <w:jc w:val="both"/>
        <w:rPr>
          <w:sz w:val="24"/>
          <w:szCs w:val="24"/>
        </w:rPr>
      </w:pPr>
      <w:r w:rsidRPr="00460261">
        <w:rPr>
          <w:sz w:val="24"/>
          <w:szCs w:val="24"/>
        </w:rPr>
        <w:t xml:space="preserve">Στην </w:t>
      </w:r>
      <w:r w:rsidRPr="00460261">
        <w:rPr>
          <w:b/>
          <w:bCs/>
          <w:sz w:val="24"/>
          <w:szCs w:val="24"/>
        </w:rPr>
        <w:t>ύπαρξη ισχυρής πολιτικής βούλησης για την ανάπτυξη του τουρισμού,</w:t>
      </w:r>
      <w:r w:rsidRPr="00460261">
        <w:rPr>
          <w:sz w:val="24"/>
          <w:szCs w:val="24"/>
        </w:rPr>
        <w:t xml:space="preserve"> που αποκόμισε και στο πλαίσιο των συναντήσεων του στην Αθήνα  με την πολιτική ηγεσία της χώρας.</w:t>
      </w:r>
    </w:p>
    <w:p w:rsidR="00A57EE7" w:rsidRPr="00460261" w:rsidRDefault="00A57EE7" w:rsidP="00A664B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Η προσπάθεια συνεχίζεται.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b/>
          <w:bCs/>
          <w:sz w:val="24"/>
          <w:szCs w:val="24"/>
        </w:rPr>
      </w:pPr>
      <w:r w:rsidRPr="00460261">
        <w:rPr>
          <w:b/>
          <w:bCs/>
          <w:sz w:val="24"/>
          <w:szCs w:val="24"/>
        </w:rPr>
        <w:t>Ο Τουρισμός είναι εθνική υπόθεση.</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b/>
          <w:bCs/>
          <w:sz w:val="24"/>
          <w:szCs w:val="24"/>
        </w:rPr>
        <w:t>Επανατοποθετήσαμε στο διεθνή ταξιδιωτικό χάρτη την Ελλάδα ως παγκόσμιο ελκυστικό προορισμό 365 ημέρες το χρόνο</w:t>
      </w:r>
      <w:r w:rsidRPr="00460261">
        <w:rPr>
          <w:sz w:val="24"/>
          <w:szCs w:val="24"/>
        </w:rPr>
        <w:t>, αναβαθμίζοντας το τουριστικό μας προϊόν και προωθώντας αυθεντικές ταξιδιωτικές εμπειρίες καθ΄</w:t>
      </w:r>
      <w:r>
        <w:rPr>
          <w:sz w:val="24"/>
          <w:szCs w:val="24"/>
        </w:rPr>
        <w:t xml:space="preserve"> </w:t>
      </w:r>
      <w:bookmarkStart w:id="0" w:name="_GoBack"/>
      <w:bookmarkEnd w:id="0"/>
      <w:r w:rsidRPr="00460261">
        <w:rPr>
          <w:sz w:val="24"/>
          <w:szCs w:val="24"/>
        </w:rPr>
        <w:t xml:space="preserve">όλη τη διάρκεια του έτους.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Η Ελλάδα προχωρά μπροστά και αλλάζει σελίδα.</w:t>
      </w:r>
    </w:p>
    <w:p w:rsidR="00A57EE7" w:rsidRPr="00460261" w:rsidRDefault="00A57EE7" w:rsidP="00CE0B76">
      <w:pPr>
        <w:spacing w:after="0" w:line="240" w:lineRule="auto"/>
        <w:jc w:val="both"/>
        <w:rPr>
          <w:sz w:val="24"/>
          <w:szCs w:val="24"/>
        </w:rPr>
      </w:pPr>
    </w:p>
    <w:p w:rsidR="00A57EE7" w:rsidRPr="00460261" w:rsidRDefault="00A57EE7" w:rsidP="00092E86">
      <w:pPr>
        <w:spacing w:after="0" w:line="240" w:lineRule="auto"/>
        <w:jc w:val="both"/>
        <w:rPr>
          <w:sz w:val="24"/>
          <w:szCs w:val="24"/>
        </w:rPr>
      </w:pPr>
      <w:r w:rsidRPr="00460261">
        <w:rPr>
          <w:sz w:val="24"/>
          <w:szCs w:val="24"/>
        </w:rPr>
        <w:t xml:space="preserve">Και στην προσπάθειά μας αυτή επιδιώκουμε  τη συνεργασία όλων όσων εμπλέκονται με το τουριστικό μας προϊόν με κοινό στόχο και όραμα την επίτευξη ακόμη υψηλότερων επιδόσεων, με σημαντικά οφέλη για τον τουριστικό τομέα, για τον ελληνικό τουρισμό και την Ελλάδα.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r w:rsidRPr="00460261">
        <w:rPr>
          <w:sz w:val="24"/>
          <w:szCs w:val="24"/>
        </w:rPr>
        <w:t xml:space="preserve">Καλή επιτυχία! </w:t>
      </w:r>
    </w:p>
    <w:p w:rsidR="00A57EE7" w:rsidRPr="00460261" w:rsidRDefault="00A57EE7" w:rsidP="00CE0B76">
      <w:pPr>
        <w:spacing w:after="0" w:line="240" w:lineRule="auto"/>
        <w:jc w:val="both"/>
        <w:rPr>
          <w:sz w:val="24"/>
          <w:szCs w:val="24"/>
        </w:rPr>
      </w:pPr>
    </w:p>
    <w:p w:rsidR="00A57EE7" w:rsidRPr="00460261" w:rsidRDefault="00A57EE7" w:rsidP="00CE0B76">
      <w:pPr>
        <w:spacing w:after="0" w:line="240" w:lineRule="auto"/>
        <w:jc w:val="both"/>
        <w:rPr>
          <w:sz w:val="24"/>
          <w:szCs w:val="24"/>
        </w:rPr>
      </w:pPr>
    </w:p>
    <w:sectPr w:rsidR="00A57EE7" w:rsidRPr="00460261" w:rsidSect="00CC66C8">
      <w:headerReference w:type="default" r:id="rId9"/>
      <w:footerReference w:type="default" r:id="rId10"/>
      <w:pgSz w:w="11906" w:h="16838"/>
      <w:pgMar w:top="360"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E7" w:rsidRDefault="00A57EE7">
      <w:r>
        <w:separator/>
      </w:r>
    </w:p>
  </w:endnote>
  <w:endnote w:type="continuationSeparator" w:id="0">
    <w:p w:rsidR="00A57EE7" w:rsidRDefault="00A57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atang">
    <w:altName w:val="?¥Ψ¥Ε¥Α"/>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E7" w:rsidRDefault="00A57EE7">
    <w:pPr>
      <w:pStyle w:val="Footer"/>
      <w:jc w:val="center"/>
    </w:pPr>
    <w:r>
      <w:t>[</w:t>
    </w:r>
    <w:fldSimple w:instr="PAGE   \* MERGEFORMAT">
      <w:r>
        <w:rPr>
          <w:noProof/>
        </w:rPr>
        <w:t>3</w:t>
      </w:r>
    </w:fldSimple>
    <w:r>
      <w:t>]</w:t>
    </w:r>
  </w:p>
  <w:p w:rsidR="00A57EE7" w:rsidRDefault="00A57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E7" w:rsidRDefault="00A57EE7">
      <w:r>
        <w:separator/>
      </w:r>
    </w:p>
  </w:footnote>
  <w:footnote w:type="continuationSeparator" w:id="0">
    <w:p w:rsidR="00A57EE7" w:rsidRDefault="00A57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E7" w:rsidRDefault="00A57EE7" w:rsidP="005D1FD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57EE7" w:rsidRDefault="00A57EE7" w:rsidP="00626B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A1C"/>
    <w:multiLevelType w:val="hybridMultilevel"/>
    <w:tmpl w:val="1A9C50C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95374D3"/>
    <w:multiLevelType w:val="hybridMultilevel"/>
    <w:tmpl w:val="77FA1E8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0D937A24"/>
    <w:multiLevelType w:val="multilevel"/>
    <w:tmpl w:val="6A3270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C734D7"/>
    <w:multiLevelType w:val="hybridMultilevel"/>
    <w:tmpl w:val="F5788DF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13420E89"/>
    <w:multiLevelType w:val="hybridMultilevel"/>
    <w:tmpl w:val="6D18B4A4"/>
    <w:lvl w:ilvl="0" w:tplc="4FBC39F8">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6492994"/>
    <w:multiLevelType w:val="hybridMultilevel"/>
    <w:tmpl w:val="B64402E0"/>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75B215F"/>
    <w:multiLevelType w:val="hybridMultilevel"/>
    <w:tmpl w:val="C5526712"/>
    <w:lvl w:ilvl="0" w:tplc="04080009">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9D9430C"/>
    <w:multiLevelType w:val="hybridMultilevel"/>
    <w:tmpl w:val="0624CE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B205CA9"/>
    <w:multiLevelType w:val="hybridMultilevel"/>
    <w:tmpl w:val="23DAB98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23A4459"/>
    <w:multiLevelType w:val="hybridMultilevel"/>
    <w:tmpl w:val="B53A18A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260A0F4A"/>
    <w:multiLevelType w:val="hybridMultilevel"/>
    <w:tmpl w:val="9E76BA0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8627D35"/>
    <w:multiLevelType w:val="hybridMultilevel"/>
    <w:tmpl w:val="50368A8A"/>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32D85125"/>
    <w:multiLevelType w:val="hybridMultilevel"/>
    <w:tmpl w:val="883AB2E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35DE329C"/>
    <w:multiLevelType w:val="hybridMultilevel"/>
    <w:tmpl w:val="ADD8E0E0"/>
    <w:lvl w:ilvl="0" w:tplc="1C24E6E6">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47083251"/>
    <w:multiLevelType w:val="hybridMultilevel"/>
    <w:tmpl w:val="59CE96D4"/>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488B5350"/>
    <w:multiLevelType w:val="hybridMultilevel"/>
    <w:tmpl w:val="C37CEB22"/>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569613C9"/>
    <w:multiLevelType w:val="hybridMultilevel"/>
    <w:tmpl w:val="0BB0C744"/>
    <w:lvl w:ilvl="0" w:tplc="1E16B464">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597B17C9"/>
    <w:multiLevelType w:val="hybridMultilevel"/>
    <w:tmpl w:val="6A32709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5C057093"/>
    <w:multiLevelType w:val="hybridMultilevel"/>
    <w:tmpl w:val="F77850E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5C5C6CA3"/>
    <w:multiLevelType w:val="hybridMultilevel"/>
    <w:tmpl w:val="F85C848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5E400644"/>
    <w:multiLevelType w:val="hybridMultilevel"/>
    <w:tmpl w:val="B47A2018"/>
    <w:lvl w:ilvl="0" w:tplc="71CE569A">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1">
    <w:nsid w:val="629C4D8A"/>
    <w:multiLevelType w:val="multilevel"/>
    <w:tmpl w:val="6D18B4A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6E3546C"/>
    <w:multiLevelType w:val="hybridMultilevel"/>
    <w:tmpl w:val="5CAEEBE0"/>
    <w:lvl w:ilvl="0" w:tplc="52805C38">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3">
    <w:nsid w:val="67B96839"/>
    <w:multiLevelType w:val="hybridMultilevel"/>
    <w:tmpl w:val="6308B0AA"/>
    <w:lvl w:ilvl="0" w:tplc="04080009">
      <w:start w:val="1"/>
      <w:numFmt w:val="bullet"/>
      <w:lvlText w:val=""/>
      <w:lvlJc w:val="left"/>
      <w:pPr>
        <w:tabs>
          <w:tab w:val="num" w:pos="540"/>
        </w:tabs>
        <w:ind w:left="540" w:hanging="360"/>
      </w:pPr>
      <w:rPr>
        <w:rFonts w:ascii="Wingdings" w:hAnsi="Wingdings" w:cs="Wingdings" w:hint="default"/>
      </w:rPr>
    </w:lvl>
    <w:lvl w:ilvl="1" w:tplc="04080003">
      <w:start w:val="1"/>
      <w:numFmt w:val="bullet"/>
      <w:lvlText w:val="o"/>
      <w:lvlJc w:val="left"/>
      <w:pPr>
        <w:tabs>
          <w:tab w:val="num" w:pos="1260"/>
        </w:tabs>
        <w:ind w:left="1260" w:hanging="360"/>
      </w:pPr>
      <w:rPr>
        <w:rFonts w:ascii="Courier New" w:hAnsi="Courier New" w:cs="Courier New" w:hint="default"/>
      </w:rPr>
    </w:lvl>
    <w:lvl w:ilvl="2" w:tplc="04080005">
      <w:start w:val="1"/>
      <w:numFmt w:val="bullet"/>
      <w:lvlText w:val=""/>
      <w:lvlJc w:val="left"/>
      <w:pPr>
        <w:tabs>
          <w:tab w:val="num" w:pos="1980"/>
        </w:tabs>
        <w:ind w:left="1980" w:hanging="360"/>
      </w:pPr>
      <w:rPr>
        <w:rFonts w:ascii="Wingdings" w:hAnsi="Wingdings" w:cs="Wingdings" w:hint="default"/>
      </w:rPr>
    </w:lvl>
    <w:lvl w:ilvl="3" w:tplc="04080001">
      <w:start w:val="1"/>
      <w:numFmt w:val="bullet"/>
      <w:lvlText w:val=""/>
      <w:lvlJc w:val="left"/>
      <w:pPr>
        <w:tabs>
          <w:tab w:val="num" w:pos="2700"/>
        </w:tabs>
        <w:ind w:left="2700" w:hanging="360"/>
      </w:pPr>
      <w:rPr>
        <w:rFonts w:ascii="Symbol" w:hAnsi="Symbol" w:cs="Symbol" w:hint="default"/>
      </w:rPr>
    </w:lvl>
    <w:lvl w:ilvl="4" w:tplc="04080003">
      <w:start w:val="1"/>
      <w:numFmt w:val="bullet"/>
      <w:lvlText w:val="o"/>
      <w:lvlJc w:val="left"/>
      <w:pPr>
        <w:tabs>
          <w:tab w:val="num" w:pos="3420"/>
        </w:tabs>
        <w:ind w:left="3420" w:hanging="360"/>
      </w:pPr>
      <w:rPr>
        <w:rFonts w:ascii="Courier New" w:hAnsi="Courier New" w:cs="Courier New" w:hint="default"/>
      </w:rPr>
    </w:lvl>
    <w:lvl w:ilvl="5" w:tplc="04080005">
      <w:start w:val="1"/>
      <w:numFmt w:val="bullet"/>
      <w:lvlText w:val=""/>
      <w:lvlJc w:val="left"/>
      <w:pPr>
        <w:tabs>
          <w:tab w:val="num" w:pos="4140"/>
        </w:tabs>
        <w:ind w:left="4140" w:hanging="360"/>
      </w:pPr>
      <w:rPr>
        <w:rFonts w:ascii="Wingdings" w:hAnsi="Wingdings" w:cs="Wingdings" w:hint="default"/>
      </w:rPr>
    </w:lvl>
    <w:lvl w:ilvl="6" w:tplc="04080001">
      <w:start w:val="1"/>
      <w:numFmt w:val="bullet"/>
      <w:lvlText w:val=""/>
      <w:lvlJc w:val="left"/>
      <w:pPr>
        <w:tabs>
          <w:tab w:val="num" w:pos="4860"/>
        </w:tabs>
        <w:ind w:left="4860" w:hanging="360"/>
      </w:pPr>
      <w:rPr>
        <w:rFonts w:ascii="Symbol" w:hAnsi="Symbol" w:cs="Symbol" w:hint="default"/>
      </w:rPr>
    </w:lvl>
    <w:lvl w:ilvl="7" w:tplc="04080003">
      <w:start w:val="1"/>
      <w:numFmt w:val="bullet"/>
      <w:lvlText w:val="o"/>
      <w:lvlJc w:val="left"/>
      <w:pPr>
        <w:tabs>
          <w:tab w:val="num" w:pos="5580"/>
        </w:tabs>
        <w:ind w:left="5580" w:hanging="360"/>
      </w:pPr>
      <w:rPr>
        <w:rFonts w:ascii="Courier New" w:hAnsi="Courier New" w:cs="Courier New" w:hint="default"/>
      </w:rPr>
    </w:lvl>
    <w:lvl w:ilvl="8" w:tplc="04080005">
      <w:start w:val="1"/>
      <w:numFmt w:val="bullet"/>
      <w:lvlText w:val=""/>
      <w:lvlJc w:val="left"/>
      <w:pPr>
        <w:tabs>
          <w:tab w:val="num" w:pos="6300"/>
        </w:tabs>
        <w:ind w:left="6300" w:hanging="360"/>
      </w:pPr>
      <w:rPr>
        <w:rFonts w:ascii="Wingdings" w:hAnsi="Wingdings" w:cs="Wingdings" w:hint="default"/>
      </w:rPr>
    </w:lvl>
  </w:abstractNum>
  <w:abstractNum w:abstractNumId="24">
    <w:nsid w:val="6A9B144D"/>
    <w:multiLevelType w:val="hybridMultilevel"/>
    <w:tmpl w:val="E392D83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6B560D94"/>
    <w:multiLevelType w:val="hybridMultilevel"/>
    <w:tmpl w:val="2B1880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70165ED8"/>
    <w:multiLevelType w:val="hybridMultilevel"/>
    <w:tmpl w:val="AF721D0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7"/>
  </w:num>
  <w:num w:numId="4">
    <w:abstractNumId w:val="1"/>
  </w:num>
  <w:num w:numId="5">
    <w:abstractNumId w:val="3"/>
  </w:num>
  <w:num w:numId="6">
    <w:abstractNumId w:val="18"/>
  </w:num>
  <w:num w:numId="7">
    <w:abstractNumId w:val="5"/>
  </w:num>
  <w:num w:numId="8">
    <w:abstractNumId w:val="8"/>
  </w:num>
  <w:num w:numId="9">
    <w:abstractNumId w:val="16"/>
  </w:num>
  <w:num w:numId="10">
    <w:abstractNumId w:val="4"/>
  </w:num>
  <w:num w:numId="11">
    <w:abstractNumId w:val="21"/>
  </w:num>
  <w:num w:numId="12">
    <w:abstractNumId w:val="17"/>
  </w:num>
  <w:num w:numId="13">
    <w:abstractNumId w:val="2"/>
  </w:num>
  <w:num w:numId="14">
    <w:abstractNumId w:val="0"/>
  </w:num>
  <w:num w:numId="15">
    <w:abstractNumId w:val="15"/>
  </w:num>
  <w:num w:numId="16">
    <w:abstractNumId w:val="14"/>
  </w:num>
  <w:num w:numId="17">
    <w:abstractNumId w:val="24"/>
  </w:num>
  <w:num w:numId="18">
    <w:abstractNumId w:val="13"/>
  </w:num>
  <w:num w:numId="19">
    <w:abstractNumId w:val="22"/>
  </w:num>
  <w:num w:numId="20">
    <w:abstractNumId w:val="9"/>
  </w:num>
  <w:num w:numId="21">
    <w:abstractNumId w:val="23"/>
  </w:num>
  <w:num w:numId="22">
    <w:abstractNumId w:val="6"/>
  </w:num>
  <w:num w:numId="23">
    <w:abstractNumId w:val="25"/>
  </w:num>
  <w:num w:numId="24">
    <w:abstractNumId w:val="19"/>
  </w:num>
  <w:num w:numId="25">
    <w:abstractNumId w:val="20"/>
  </w:num>
  <w:num w:numId="26">
    <w:abstractNumId w:val="1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C78"/>
    <w:rsid w:val="00003570"/>
    <w:rsid w:val="000068CB"/>
    <w:rsid w:val="00006E11"/>
    <w:rsid w:val="00007F69"/>
    <w:rsid w:val="0001509A"/>
    <w:rsid w:val="000176A1"/>
    <w:rsid w:val="000179D8"/>
    <w:rsid w:val="00023E63"/>
    <w:rsid w:val="00032400"/>
    <w:rsid w:val="00033865"/>
    <w:rsid w:val="000339C9"/>
    <w:rsid w:val="000403CC"/>
    <w:rsid w:val="000552CF"/>
    <w:rsid w:val="00057174"/>
    <w:rsid w:val="000649BC"/>
    <w:rsid w:val="00065FE6"/>
    <w:rsid w:val="00067E92"/>
    <w:rsid w:val="000714C8"/>
    <w:rsid w:val="00073016"/>
    <w:rsid w:val="0007434F"/>
    <w:rsid w:val="000814EF"/>
    <w:rsid w:val="00081E7A"/>
    <w:rsid w:val="00085D50"/>
    <w:rsid w:val="000869E6"/>
    <w:rsid w:val="000910A6"/>
    <w:rsid w:val="000916AC"/>
    <w:rsid w:val="00092E86"/>
    <w:rsid w:val="00095251"/>
    <w:rsid w:val="000952F2"/>
    <w:rsid w:val="00095E3C"/>
    <w:rsid w:val="000A3C1E"/>
    <w:rsid w:val="000A4C11"/>
    <w:rsid w:val="000A7AC1"/>
    <w:rsid w:val="000B590F"/>
    <w:rsid w:val="000C059C"/>
    <w:rsid w:val="000C5839"/>
    <w:rsid w:val="000C7B8B"/>
    <w:rsid w:val="000D54DF"/>
    <w:rsid w:val="000D7F76"/>
    <w:rsid w:val="000E6CA3"/>
    <w:rsid w:val="000E7B5A"/>
    <w:rsid w:val="000F5174"/>
    <w:rsid w:val="00105754"/>
    <w:rsid w:val="00106B39"/>
    <w:rsid w:val="001232D6"/>
    <w:rsid w:val="00125578"/>
    <w:rsid w:val="00127EC5"/>
    <w:rsid w:val="0014447C"/>
    <w:rsid w:val="001469E7"/>
    <w:rsid w:val="00165BCD"/>
    <w:rsid w:val="00175FE2"/>
    <w:rsid w:val="001774CC"/>
    <w:rsid w:val="0018082E"/>
    <w:rsid w:val="00180EC7"/>
    <w:rsid w:val="0018406D"/>
    <w:rsid w:val="00186769"/>
    <w:rsid w:val="00193D8C"/>
    <w:rsid w:val="001A4968"/>
    <w:rsid w:val="001B040B"/>
    <w:rsid w:val="001B51C8"/>
    <w:rsid w:val="001B51EE"/>
    <w:rsid w:val="001B6F8D"/>
    <w:rsid w:val="001C02C8"/>
    <w:rsid w:val="001C1829"/>
    <w:rsid w:val="001C1CD3"/>
    <w:rsid w:val="001C5B2C"/>
    <w:rsid w:val="001D1AE4"/>
    <w:rsid w:val="001D4BA3"/>
    <w:rsid w:val="001D6DA6"/>
    <w:rsid w:val="001E163C"/>
    <w:rsid w:val="001E21A8"/>
    <w:rsid w:val="001E63B4"/>
    <w:rsid w:val="001E6A55"/>
    <w:rsid w:val="001E7526"/>
    <w:rsid w:val="001E790E"/>
    <w:rsid w:val="00200255"/>
    <w:rsid w:val="002104A8"/>
    <w:rsid w:val="00221218"/>
    <w:rsid w:val="00224838"/>
    <w:rsid w:val="00224DDC"/>
    <w:rsid w:val="00232445"/>
    <w:rsid w:val="00245C06"/>
    <w:rsid w:val="00257CE6"/>
    <w:rsid w:val="00261940"/>
    <w:rsid w:val="002624B0"/>
    <w:rsid w:val="00266517"/>
    <w:rsid w:val="00270C50"/>
    <w:rsid w:val="00272FB2"/>
    <w:rsid w:val="002734F9"/>
    <w:rsid w:val="00274927"/>
    <w:rsid w:val="00277021"/>
    <w:rsid w:val="00280EFB"/>
    <w:rsid w:val="00283339"/>
    <w:rsid w:val="00296FF2"/>
    <w:rsid w:val="002A031D"/>
    <w:rsid w:val="002A352B"/>
    <w:rsid w:val="002A68BA"/>
    <w:rsid w:val="002B353A"/>
    <w:rsid w:val="002C5A01"/>
    <w:rsid w:val="002D0C6B"/>
    <w:rsid w:val="002E1815"/>
    <w:rsid w:val="002E33B0"/>
    <w:rsid w:val="002E6747"/>
    <w:rsid w:val="002F4CE8"/>
    <w:rsid w:val="002F53F0"/>
    <w:rsid w:val="002F5C29"/>
    <w:rsid w:val="00302C26"/>
    <w:rsid w:val="00306749"/>
    <w:rsid w:val="00307B89"/>
    <w:rsid w:val="003217DA"/>
    <w:rsid w:val="0032284A"/>
    <w:rsid w:val="00325776"/>
    <w:rsid w:val="00326BAA"/>
    <w:rsid w:val="00336C9E"/>
    <w:rsid w:val="00336D19"/>
    <w:rsid w:val="00341FD3"/>
    <w:rsid w:val="0036215A"/>
    <w:rsid w:val="00363BED"/>
    <w:rsid w:val="00371F6B"/>
    <w:rsid w:val="00374437"/>
    <w:rsid w:val="003856AE"/>
    <w:rsid w:val="00395778"/>
    <w:rsid w:val="003A2947"/>
    <w:rsid w:val="003A34A9"/>
    <w:rsid w:val="003A5030"/>
    <w:rsid w:val="003B1AE2"/>
    <w:rsid w:val="003B3803"/>
    <w:rsid w:val="003B4A80"/>
    <w:rsid w:val="003C31B4"/>
    <w:rsid w:val="003C4575"/>
    <w:rsid w:val="003D373C"/>
    <w:rsid w:val="003D39A6"/>
    <w:rsid w:val="003E66BF"/>
    <w:rsid w:val="003F4196"/>
    <w:rsid w:val="004012A0"/>
    <w:rsid w:val="004018CD"/>
    <w:rsid w:val="004023E8"/>
    <w:rsid w:val="00404F1A"/>
    <w:rsid w:val="00405286"/>
    <w:rsid w:val="00406DD4"/>
    <w:rsid w:val="0041192A"/>
    <w:rsid w:val="00411A78"/>
    <w:rsid w:val="004305A9"/>
    <w:rsid w:val="00434E8A"/>
    <w:rsid w:val="00436DB3"/>
    <w:rsid w:val="00445587"/>
    <w:rsid w:val="00447BA9"/>
    <w:rsid w:val="00460261"/>
    <w:rsid w:val="00460D6E"/>
    <w:rsid w:val="004705A4"/>
    <w:rsid w:val="004708CE"/>
    <w:rsid w:val="00476750"/>
    <w:rsid w:val="004827CB"/>
    <w:rsid w:val="00483F88"/>
    <w:rsid w:val="004B7D10"/>
    <w:rsid w:val="004C1399"/>
    <w:rsid w:val="004C1FBA"/>
    <w:rsid w:val="00503CCB"/>
    <w:rsid w:val="00507BE4"/>
    <w:rsid w:val="00507F4E"/>
    <w:rsid w:val="00523AE8"/>
    <w:rsid w:val="005249D2"/>
    <w:rsid w:val="0052557A"/>
    <w:rsid w:val="00540285"/>
    <w:rsid w:val="00541D8C"/>
    <w:rsid w:val="00542476"/>
    <w:rsid w:val="00543679"/>
    <w:rsid w:val="00546745"/>
    <w:rsid w:val="005555A4"/>
    <w:rsid w:val="0055723F"/>
    <w:rsid w:val="00557D0C"/>
    <w:rsid w:val="00560B9B"/>
    <w:rsid w:val="00571204"/>
    <w:rsid w:val="00575EB1"/>
    <w:rsid w:val="00580128"/>
    <w:rsid w:val="00594A93"/>
    <w:rsid w:val="0059650C"/>
    <w:rsid w:val="00597B3F"/>
    <w:rsid w:val="005A2F43"/>
    <w:rsid w:val="005A52F6"/>
    <w:rsid w:val="005C2351"/>
    <w:rsid w:val="005D1FDA"/>
    <w:rsid w:val="005D4578"/>
    <w:rsid w:val="005D4AD7"/>
    <w:rsid w:val="005D4F72"/>
    <w:rsid w:val="005D7E61"/>
    <w:rsid w:val="005E60EA"/>
    <w:rsid w:val="005E7596"/>
    <w:rsid w:val="006023EE"/>
    <w:rsid w:val="0060421E"/>
    <w:rsid w:val="006173EC"/>
    <w:rsid w:val="00626B7F"/>
    <w:rsid w:val="006350D0"/>
    <w:rsid w:val="00640D0E"/>
    <w:rsid w:val="00641DCE"/>
    <w:rsid w:val="00644CE2"/>
    <w:rsid w:val="00645809"/>
    <w:rsid w:val="006464CB"/>
    <w:rsid w:val="00650B49"/>
    <w:rsid w:val="006549B7"/>
    <w:rsid w:val="00654F5C"/>
    <w:rsid w:val="006645D6"/>
    <w:rsid w:val="00666547"/>
    <w:rsid w:val="00681754"/>
    <w:rsid w:val="00682D7B"/>
    <w:rsid w:val="0068712B"/>
    <w:rsid w:val="0068798C"/>
    <w:rsid w:val="006A350A"/>
    <w:rsid w:val="006A3ABD"/>
    <w:rsid w:val="006B5F28"/>
    <w:rsid w:val="006C565F"/>
    <w:rsid w:val="006E3D63"/>
    <w:rsid w:val="007039AF"/>
    <w:rsid w:val="0071647D"/>
    <w:rsid w:val="00733094"/>
    <w:rsid w:val="00734A84"/>
    <w:rsid w:val="0073668C"/>
    <w:rsid w:val="00737681"/>
    <w:rsid w:val="00740EB3"/>
    <w:rsid w:val="00743CC4"/>
    <w:rsid w:val="00747535"/>
    <w:rsid w:val="00757E71"/>
    <w:rsid w:val="00764CCF"/>
    <w:rsid w:val="007658AB"/>
    <w:rsid w:val="00766B69"/>
    <w:rsid w:val="007674F9"/>
    <w:rsid w:val="00775B9E"/>
    <w:rsid w:val="007823A2"/>
    <w:rsid w:val="00783C34"/>
    <w:rsid w:val="007876C4"/>
    <w:rsid w:val="007950C1"/>
    <w:rsid w:val="007A51DB"/>
    <w:rsid w:val="007A69CE"/>
    <w:rsid w:val="007A6CF2"/>
    <w:rsid w:val="007A6D5D"/>
    <w:rsid w:val="007B0325"/>
    <w:rsid w:val="007B0538"/>
    <w:rsid w:val="007B0C2E"/>
    <w:rsid w:val="007B2580"/>
    <w:rsid w:val="007B25BD"/>
    <w:rsid w:val="007B5891"/>
    <w:rsid w:val="007D4F75"/>
    <w:rsid w:val="007D65C2"/>
    <w:rsid w:val="007E0DA0"/>
    <w:rsid w:val="007E30A6"/>
    <w:rsid w:val="007F3D1B"/>
    <w:rsid w:val="00800EED"/>
    <w:rsid w:val="00801220"/>
    <w:rsid w:val="00804E05"/>
    <w:rsid w:val="00806819"/>
    <w:rsid w:val="00806A8E"/>
    <w:rsid w:val="00814D85"/>
    <w:rsid w:val="008222A2"/>
    <w:rsid w:val="0082398D"/>
    <w:rsid w:val="008247A6"/>
    <w:rsid w:val="008267E0"/>
    <w:rsid w:val="008369E7"/>
    <w:rsid w:val="00844DD9"/>
    <w:rsid w:val="00852E44"/>
    <w:rsid w:val="0087223B"/>
    <w:rsid w:val="00873D57"/>
    <w:rsid w:val="00883615"/>
    <w:rsid w:val="0088651E"/>
    <w:rsid w:val="008868A6"/>
    <w:rsid w:val="00887532"/>
    <w:rsid w:val="008B20DA"/>
    <w:rsid w:val="008B6970"/>
    <w:rsid w:val="008B6E47"/>
    <w:rsid w:val="008C4EE4"/>
    <w:rsid w:val="008C7DD7"/>
    <w:rsid w:val="008D4832"/>
    <w:rsid w:val="008E751B"/>
    <w:rsid w:val="008F005F"/>
    <w:rsid w:val="008F1A30"/>
    <w:rsid w:val="00904DC6"/>
    <w:rsid w:val="00910C16"/>
    <w:rsid w:val="00911512"/>
    <w:rsid w:val="00923A5D"/>
    <w:rsid w:val="009362C9"/>
    <w:rsid w:val="00940E40"/>
    <w:rsid w:val="009439A7"/>
    <w:rsid w:val="009504A1"/>
    <w:rsid w:val="009666BD"/>
    <w:rsid w:val="00975BF0"/>
    <w:rsid w:val="00981306"/>
    <w:rsid w:val="009818E0"/>
    <w:rsid w:val="009826D4"/>
    <w:rsid w:val="00982A6B"/>
    <w:rsid w:val="00992B7C"/>
    <w:rsid w:val="00994638"/>
    <w:rsid w:val="00997F76"/>
    <w:rsid w:val="009A318B"/>
    <w:rsid w:val="009A6ED8"/>
    <w:rsid w:val="009B4031"/>
    <w:rsid w:val="009B7F25"/>
    <w:rsid w:val="009C3789"/>
    <w:rsid w:val="009C5738"/>
    <w:rsid w:val="009D2E71"/>
    <w:rsid w:val="009F2603"/>
    <w:rsid w:val="009F4551"/>
    <w:rsid w:val="009F462C"/>
    <w:rsid w:val="009F56ED"/>
    <w:rsid w:val="009F5ACB"/>
    <w:rsid w:val="009F6634"/>
    <w:rsid w:val="00A16561"/>
    <w:rsid w:val="00A17F2F"/>
    <w:rsid w:val="00A203D1"/>
    <w:rsid w:val="00A224CE"/>
    <w:rsid w:val="00A240AE"/>
    <w:rsid w:val="00A25889"/>
    <w:rsid w:val="00A27E41"/>
    <w:rsid w:val="00A54002"/>
    <w:rsid w:val="00A54D20"/>
    <w:rsid w:val="00A56651"/>
    <w:rsid w:val="00A57EE7"/>
    <w:rsid w:val="00A63764"/>
    <w:rsid w:val="00A661D9"/>
    <w:rsid w:val="00A664B6"/>
    <w:rsid w:val="00A7695F"/>
    <w:rsid w:val="00A861FD"/>
    <w:rsid w:val="00A8767E"/>
    <w:rsid w:val="00A92940"/>
    <w:rsid w:val="00AA23E4"/>
    <w:rsid w:val="00AA4B62"/>
    <w:rsid w:val="00AB5FD4"/>
    <w:rsid w:val="00AE02BD"/>
    <w:rsid w:val="00AE0AFC"/>
    <w:rsid w:val="00B110A6"/>
    <w:rsid w:val="00B11DEF"/>
    <w:rsid w:val="00B1355B"/>
    <w:rsid w:val="00B17B7F"/>
    <w:rsid w:val="00B20AE0"/>
    <w:rsid w:val="00B31505"/>
    <w:rsid w:val="00B40765"/>
    <w:rsid w:val="00B5410A"/>
    <w:rsid w:val="00B64156"/>
    <w:rsid w:val="00B678C2"/>
    <w:rsid w:val="00B768C1"/>
    <w:rsid w:val="00B8473A"/>
    <w:rsid w:val="00B92C79"/>
    <w:rsid w:val="00BA203E"/>
    <w:rsid w:val="00BB3B0F"/>
    <w:rsid w:val="00BD0E6D"/>
    <w:rsid w:val="00BE23BD"/>
    <w:rsid w:val="00BF112B"/>
    <w:rsid w:val="00BF604E"/>
    <w:rsid w:val="00C00407"/>
    <w:rsid w:val="00C0498A"/>
    <w:rsid w:val="00C06CD8"/>
    <w:rsid w:val="00C15EC3"/>
    <w:rsid w:val="00C22506"/>
    <w:rsid w:val="00C24AF1"/>
    <w:rsid w:val="00C25027"/>
    <w:rsid w:val="00C33C51"/>
    <w:rsid w:val="00C54486"/>
    <w:rsid w:val="00C54C78"/>
    <w:rsid w:val="00C56F13"/>
    <w:rsid w:val="00C63CA7"/>
    <w:rsid w:val="00C729F8"/>
    <w:rsid w:val="00C75C0B"/>
    <w:rsid w:val="00C90792"/>
    <w:rsid w:val="00C926A3"/>
    <w:rsid w:val="00C94227"/>
    <w:rsid w:val="00CA371F"/>
    <w:rsid w:val="00CA5F3D"/>
    <w:rsid w:val="00CB3651"/>
    <w:rsid w:val="00CB6049"/>
    <w:rsid w:val="00CC1F6A"/>
    <w:rsid w:val="00CC66C8"/>
    <w:rsid w:val="00CD4196"/>
    <w:rsid w:val="00CD5112"/>
    <w:rsid w:val="00CD6B44"/>
    <w:rsid w:val="00CD7B21"/>
    <w:rsid w:val="00CE0B76"/>
    <w:rsid w:val="00CF7B7A"/>
    <w:rsid w:val="00D103C1"/>
    <w:rsid w:val="00D134CA"/>
    <w:rsid w:val="00D2064A"/>
    <w:rsid w:val="00D238F0"/>
    <w:rsid w:val="00D42E98"/>
    <w:rsid w:val="00D65C0A"/>
    <w:rsid w:val="00D736D9"/>
    <w:rsid w:val="00D808D7"/>
    <w:rsid w:val="00D85839"/>
    <w:rsid w:val="00DB2495"/>
    <w:rsid w:val="00DB40FC"/>
    <w:rsid w:val="00DC0868"/>
    <w:rsid w:val="00DC1968"/>
    <w:rsid w:val="00DC1DC4"/>
    <w:rsid w:val="00DC7E6C"/>
    <w:rsid w:val="00DD1C75"/>
    <w:rsid w:val="00DD3DAA"/>
    <w:rsid w:val="00DD3DD5"/>
    <w:rsid w:val="00DD6993"/>
    <w:rsid w:val="00DE1757"/>
    <w:rsid w:val="00DE58EE"/>
    <w:rsid w:val="00DE69EC"/>
    <w:rsid w:val="00DF2267"/>
    <w:rsid w:val="00DF43ED"/>
    <w:rsid w:val="00DF45AB"/>
    <w:rsid w:val="00DF5A56"/>
    <w:rsid w:val="00DF6F76"/>
    <w:rsid w:val="00E0466E"/>
    <w:rsid w:val="00E10C68"/>
    <w:rsid w:val="00E14E37"/>
    <w:rsid w:val="00E16123"/>
    <w:rsid w:val="00E21075"/>
    <w:rsid w:val="00E504AD"/>
    <w:rsid w:val="00E540C8"/>
    <w:rsid w:val="00E57CF6"/>
    <w:rsid w:val="00E7028E"/>
    <w:rsid w:val="00E717A5"/>
    <w:rsid w:val="00E8650F"/>
    <w:rsid w:val="00E93D6A"/>
    <w:rsid w:val="00EA36CA"/>
    <w:rsid w:val="00EB5024"/>
    <w:rsid w:val="00EC1CC4"/>
    <w:rsid w:val="00EC2833"/>
    <w:rsid w:val="00EC5D96"/>
    <w:rsid w:val="00EC6020"/>
    <w:rsid w:val="00EC6CFA"/>
    <w:rsid w:val="00ED62E7"/>
    <w:rsid w:val="00ED746C"/>
    <w:rsid w:val="00EE360A"/>
    <w:rsid w:val="00EE4320"/>
    <w:rsid w:val="00EF07FB"/>
    <w:rsid w:val="00EF1A2C"/>
    <w:rsid w:val="00EF7430"/>
    <w:rsid w:val="00F10708"/>
    <w:rsid w:val="00F12F8A"/>
    <w:rsid w:val="00F1371E"/>
    <w:rsid w:val="00F378BF"/>
    <w:rsid w:val="00F4692A"/>
    <w:rsid w:val="00F46C50"/>
    <w:rsid w:val="00F47E3C"/>
    <w:rsid w:val="00F54A1A"/>
    <w:rsid w:val="00F54D3F"/>
    <w:rsid w:val="00F55A16"/>
    <w:rsid w:val="00F56D53"/>
    <w:rsid w:val="00F613F9"/>
    <w:rsid w:val="00F70932"/>
    <w:rsid w:val="00F76BFC"/>
    <w:rsid w:val="00FA1114"/>
    <w:rsid w:val="00FA381A"/>
    <w:rsid w:val="00FA3FFA"/>
    <w:rsid w:val="00FA68AB"/>
    <w:rsid w:val="00FA69DF"/>
    <w:rsid w:val="00FB48E7"/>
    <w:rsid w:val="00FC1474"/>
    <w:rsid w:val="00FD17FF"/>
    <w:rsid w:val="00FD400B"/>
    <w:rsid w:val="00FD7BBD"/>
    <w:rsid w:val="00FE23C4"/>
    <w:rsid w:val="00FE7890"/>
    <w:rsid w:val="00FF07CC"/>
    <w:rsid w:val="00FF40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78"/>
    <w:pPr>
      <w:spacing w:after="200" w:line="276" w:lineRule="auto"/>
    </w:pPr>
    <w:rPr>
      <w:rFonts w:cs="Calibri"/>
      <w:lang w:eastAsia="en-US"/>
    </w:rPr>
  </w:style>
  <w:style w:type="paragraph" w:styleId="Heading4">
    <w:name w:val="heading 4"/>
    <w:basedOn w:val="Normal"/>
    <w:next w:val="Normal"/>
    <w:link w:val="Heading4Char"/>
    <w:uiPriority w:val="99"/>
    <w:qFormat/>
    <w:rsid w:val="008369E7"/>
    <w:pPr>
      <w:keepNext/>
      <w:spacing w:before="240" w:after="60" w:line="240" w:lineRule="auto"/>
      <w:outlineLvl w:val="3"/>
    </w:pPr>
    <w:rPr>
      <w:b/>
      <w:bCs/>
      <w:sz w:val="28"/>
      <w:szCs w:val="2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801220"/>
    <w:rPr>
      <w:rFonts w:ascii="Calibri" w:hAnsi="Calibri" w:cs="Calibri"/>
      <w:b/>
      <w:bCs/>
      <w:sz w:val="28"/>
      <w:szCs w:val="28"/>
      <w:lang w:eastAsia="en-US"/>
    </w:rPr>
  </w:style>
  <w:style w:type="paragraph" w:styleId="ListParagraph">
    <w:name w:val="List Paragraph"/>
    <w:basedOn w:val="Normal"/>
    <w:uiPriority w:val="99"/>
    <w:qFormat/>
    <w:rsid w:val="00CD4196"/>
    <w:pPr>
      <w:spacing w:after="160" w:line="259" w:lineRule="auto"/>
      <w:ind w:left="720"/>
    </w:pPr>
  </w:style>
  <w:style w:type="paragraph" w:styleId="NormalWeb">
    <w:name w:val="Normal (Web)"/>
    <w:basedOn w:val="Normal"/>
    <w:uiPriority w:val="99"/>
    <w:rsid w:val="008369E7"/>
    <w:pPr>
      <w:spacing w:before="100" w:beforeAutospacing="1" w:after="100" w:afterAutospacing="1" w:line="240" w:lineRule="auto"/>
    </w:pPr>
    <w:rPr>
      <w:sz w:val="24"/>
      <w:szCs w:val="24"/>
      <w:lang w:eastAsia="el-GR"/>
    </w:rPr>
  </w:style>
  <w:style w:type="character" w:customStyle="1" w:styleId="apple-tab-span">
    <w:name w:val="apple-tab-span"/>
    <w:basedOn w:val="DefaultParagraphFont"/>
    <w:uiPriority w:val="99"/>
    <w:rsid w:val="008369E7"/>
  </w:style>
  <w:style w:type="paragraph" w:styleId="Header">
    <w:name w:val="header"/>
    <w:basedOn w:val="Normal"/>
    <w:link w:val="HeaderChar"/>
    <w:uiPriority w:val="99"/>
    <w:rsid w:val="00626B7F"/>
    <w:pPr>
      <w:tabs>
        <w:tab w:val="center" w:pos="4153"/>
        <w:tab w:val="right" w:pos="8306"/>
      </w:tabs>
    </w:pPr>
  </w:style>
  <w:style w:type="character" w:customStyle="1" w:styleId="HeaderChar">
    <w:name w:val="Header Char"/>
    <w:basedOn w:val="DefaultParagraphFont"/>
    <w:link w:val="Header"/>
    <w:uiPriority w:val="99"/>
    <w:semiHidden/>
    <w:rsid w:val="00801220"/>
    <w:rPr>
      <w:lang w:eastAsia="en-US"/>
    </w:rPr>
  </w:style>
  <w:style w:type="character" w:styleId="PageNumber">
    <w:name w:val="page number"/>
    <w:basedOn w:val="DefaultParagraphFont"/>
    <w:uiPriority w:val="99"/>
    <w:rsid w:val="00626B7F"/>
  </w:style>
  <w:style w:type="paragraph" w:styleId="BalloonText">
    <w:name w:val="Balloon Text"/>
    <w:basedOn w:val="Normal"/>
    <w:link w:val="BalloonTextChar"/>
    <w:uiPriority w:val="99"/>
    <w:semiHidden/>
    <w:rsid w:val="007950C1"/>
    <w:rPr>
      <w:rFonts w:ascii="Tahoma" w:hAnsi="Tahoma" w:cs="Tahoma"/>
      <w:sz w:val="16"/>
      <w:szCs w:val="16"/>
    </w:rPr>
  </w:style>
  <w:style w:type="character" w:customStyle="1" w:styleId="BalloonTextChar">
    <w:name w:val="Balloon Text Char"/>
    <w:basedOn w:val="DefaultParagraphFont"/>
    <w:link w:val="BalloonText"/>
    <w:uiPriority w:val="99"/>
    <w:semiHidden/>
    <w:rsid w:val="00801220"/>
    <w:rPr>
      <w:rFonts w:ascii="Times New Roman" w:hAnsi="Times New Roman" w:cs="Times New Roman"/>
      <w:sz w:val="2"/>
      <w:szCs w:val="2"/>
      <w:lang w:eastAsia="en-US"/>
    </w:rPr>
  </w:style>
  <w:style w:type="paragraph" w:styleId="Footer">
    <w:name w:val="footer"/>
    <w:basedOn w:val="Normal"/>
    <w:link w:val="FooterChar"/>
    <w:uiPriority w:val="99"/>
    <w:rsid w:val="001255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5578"/>
    <w:rPr>
      <w:lang w:eastAsia="en-US"/>
    </w:rPr>
  </w:style>
  <w:style w:type="paragraph" w:customStyle="1" w:styleId="Default">
    <w:name w:val="Default"/>
    <w:uiPriority w:val="99"/>
    <w:rsid w:val="0074753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51442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1058</Words>
  <Characters>5714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dc:description/>
  <cp:lastModifiedBy>user</cp:lastModifiedBy>
  <cp:revision>2</cp:revision>
  <cp:lastPrinted>2017-03-13T07:55:00Z</cp:lastPrinted>
  <dcterms:created xsi:type="dcterms:W3CDTF">2017-03-13T14:28:00Z</dcterms:created>
  <dcterms:modified xsi:type="dcterms:W3CDTF">2017-03-13T14:28:00Z</dcterms:modified>
</cp:coreProperties>
</file>